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drawing>
          <wp:inline distB="114300" distT="114300" distL="114300" distR="114300">
            <wp:extent cx="5943600" cy="1981200"/>
            <wp:effectExtent b="0" l="0" r="0" t="0"/>
            <wp:docPr id="5"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943600" cy="1981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b w:val="1"/>
          <w:bCs w:val="1"/>
          <w:rtl w:val="0"/>
        </w:rPr>
        <w:t xml:space="preserve">FOR IMMEDIATE RELEASE:</w:t>
      </w:r>
      <w:r w:rsidDel="00000000" w:rsidR="00000000" w:rsidRPr="00000000">
        <w:rPr>
          <w:rtl w:val="0"/>
        </w:rPr>
        <w:t xml:space="preserve">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center"/>
        <w:rPr>
          <w:b w:val="1"/>
          <w:bCs w:val="1"/>
          <w:sz w:val="30"/>
          <w:szCs w:val="30"/>
        </w:rPr>
      </w:pPr>
      <w:r w:rsidDel="00000000" w:rsidR="00000000" w:rsidRPr="00000000">
        <w:rPr>
          <w:b w:val="1"/>
          <w:bCs w:val="1"/>
          <w:sz w:val="30"/>
          <w:szCs w:val="30"/>
          <w:rtl w:val="0"/>
        </w:rPr>
        <w:t xml:space="preserve">THE AMERICAN FRENCH FILM FESTIVAL ANNOUNCES </w:t>
      </w:r>
    </w:p>
    <w:p w:rsidR="00000000" w:rsidDel="00000000" w:rsidP="00000000" w:rsidRDefault="00000000" w:rsidRPr="00000000" w14:paraId="00000005">
      <w:pPr>
        <w:jc w:val="center"/>
        <w:rPr>
          <w:b w:val="1"/>
          <w:bCs w:val="1"/>
          <w:sz w:val="30"/>
          <w:szCs w:val="30"/>
        </w:rPr>
      </w:pPr>
      <w:r w:rsidDel="00000000" w:rsidR="00000000" w:rsidRPr="00000000">
        <w:rPr>
          <w:b w:val="1"/>
          <w:bCs w:val="1"/>
          <w:sz w:val="30"/>
          <w:szCs w:val="30"/>
          <w:rtl w:val="0"/>
        </w:rPr>
        <w:t xml:space="preserve">TV SERIES LINEUP FOR 30TH ANNUAL EVENT </w:t>
      </w:r>
    </w:p>
    <w:p w:rsidR="00000000" w:rsidDel="00000000" w:rsidP="00000000" w:rsidRDefault="00000000" w:rsidRPr="00000000" w14:paraId="00000006">
      <w:pPr>
        <w:jc w:val="center"/>
        <w:rPr>
          <w:b w:val="1"/>
          <w:bCs w:val="1"/>
          <w:sz w:val="30"/>
          <w:szCs w:val="30"/>
        </w:rPr>
      </w:pPr>
      <w:r w:rsidDel="00000000" w:rsidR="00000000" w:rsidRPr="00000000">
        <w:rPr>
          <w:b w:val="1"/>
          <w:bCs w:val="1"/>
          <w:sz w:val="30"/>
          <w:szCs w:val="30"/>
          <w:rtl w:val="0"/>
        </w:rPr>
        <w:t xml:space="preserve">TAKING PLACE IN LOS ANGELES, NOVEMBER 3-8</w:t>
      </w:r>
    </w:p>
    <w:p w:rsidR="00000000" w:rsidDel="00000000" w:rsidP="00000000" w:rsidRDefault="00000000" w:rsidRPr="00000000" w14:paraId="00000007">
      <w:pPr>
        <w:jc w:val="center"/>
        <w:rPr>
          <w:b w:val="1"/>
          <w:bCs w:val="1"/>
        </w:rPr>
      </w:pPr>
      <w:r w:rsidDel="00000000" w:rsidR="00000000" w:rsidRPr="00000000">
        <w:rPr>
          <w:rtl w:val="0"/>
        </w:rPr>
      </w:r>
    </w:p>
    <w:p w:rsidR="00000000" w:rsidDel="00000000" w:rsidP="00000000" w:rsidRDefault="00000000" w:rsidRPr="00000000" w14:paraId="00000008">
      <w:pPr>
        <w:jc w:val="center"/>
        <w:rPr>
          <w:b w:val="1"/>
          <w:bCs w:val="1"/>
          <w:u w:val="single"/>
        </w:rPr>
      </w:pPr>
      <w:r w:rsidDel="00000000" w:rsidR="00000000" w:rsidRPr="00000000">
        <w:rPr>
          <w:b w:val="1"/>
          <w:bCs w:val="1"/>
          <w:u w:val="single"/>
          <w:rtl w:val="0"/>
        </w:rPr>
        <w:t xml:space="preserve">12 TV Series Including One Documentary to Compete for TAFFF’s 2026 Series Awards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left"/>
        <w:rPr>
          <w:i w:val="0"/>
          <w:iCs w:val="0"/>
          <w:smallCaps w:val="0"/>
          <w:strike w:val="0"/>
          <w:color w:val="0d0d0d"/>
          <w:sz w:val="22"/>
          <w:szCs w:val="22"/>
          <w:u w:val="none"/>
          <w:shd w:fill="auto" w:val="clear"/>
          <w:vertAlign w:val="baseline"/>
        </w:rPr>
      </w:pPr>
      <w:r w:rsidDel="00000000" w:rsidR="00000000" w:rsidRPr="00000000">
        <w:rPr>
          <w:b w:val="1"/>
          <w:bCs w:val="1"/>
          <w:i w:val="0"/>
          <w:iCs w:val="0"/>
          <w:smallCaps w:val="0"/>
          <w:strike w:val="0"/>
          <w:color w:val="0d0d0d"/>
          <w:sz w:val="22"/>
          <w:szCs w:val="22"/>
          <w:u w:val="none"/>
          <w:shd w:fill="auto" w:val="clear"/>
          <w:vertAlign w:val="baseline"/>
          <w:rtl w:val="0"/>
        </w:rPr>
        <w:t xml:space="preserve">LOS ANGELES, CA – September 17, 2026</w:t>
      </w:r>
      <w:r w:rsidDel="00000000" w:rsidR="00000000" w:rsidRPr="00000000">
        <w:rPr>
          <w:i w:val="0"/>
          <w:iCs w:val="0"/>
          <w:smallCaps w:val="0"/>
          <w:strike w:val="0"/>
          <w:color w:val="0d0d0d"/>
          <w:sz w:val="22"/>
          <w:szCs w:val="22"/>
          <w:u w:val="none"/>
          <w:shd w:fill="auto" w:val="clear"/>
          <w:vertAlign w:val="baseline"/>
          <w:rtl w:val="0"/>
        </w:rPr>
        <w:t xml:space="preserve"> – Ahead of the full program announcement on October 6, including the Feature Film Competition, the Franco-American Cultural Fund (FACF) has announced the twelve Television series selected to compete for both the TAFFF Audience Award 2026 and the TAFFF Jury Award at the 30th edition of the American French Film Festival (TAFFF).</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i w:val="0"/>
          <w:iCs w:val="0"/>
          <w:smallCaps w:val="0"/>
          <w:strike w:val="0"/>
          <w:color w:val="0d0d0d"/>
          <w:sz w:val="22"/>
          <w:szCs w:val="22"/>
          <w:u w:val="none"/>
          <w:shd w:fill="auto" w:val="clear"/>
          <w:vertAlign w:val="baseline"/>
        </w:rPr>
      </w:pPr>
      <w:r w:rsidDel="00000000" w:rsidR="00000000" w:rsidRPr="00000000">
        <w:rPr>
          <w:i w:val="0"/>
          <w:iCs w:val="0"/>
          <w:smallCaps w:val="0"/>
          <w:strike w:val="0"/>
          <w:color w:val="0d0d0d"/>
          <w:sz w:val="22"/>
          <w:szCs w:val="22"/>
          <w:u w:val="none"/>
          <w:shd w:fill="auto" w:val="clear"/>
          <w:vertAlign w:val="baseline"/>
          <w:rtl w:val="0"/>
        </w:rPr>
        <w:t xml:space="preserve">Featuring dramas, thrillers, comedies, romances, and a musical documentary, this highly exclusive lineup is the largest competition of French series presented outside France. It brings together some of the most acclaimed French fiction productions of the year, showcasing the diversity and international reach of French audiovisual creativity.</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i w:val="0"/>
          <w:iCs w:val="0"/>
          <w:smallCaps w:val="0"/>
          <w:strike w:val="0"/>
          <w:color w:val="0d0d0d"/>
          <w:sz w:val="22"/>
          <w:szCs w:val="22"/>
          <w:u w:val="none"/>
          <w:shd w:fill="auto" w:val="clear"/>
          <w:vertAlign w:val="baseline"/>
        </w:rPr>
      </w:pPr>
      <w:r w:rsidDel="00000000" w:rsidR="00000000" w:rsidRPr="00000000">
        <w:rPr>
          <w:i w:val="0"/>
          <w:iCs w:val="0"/>
          <w:smallCaps w:val="0"/>
          <w:strike w:val="0"/>
          <w:color w:val="0d0d0d"/>
          <w:sz w:val="22"/>
          <w:szCs w:val="22"/>
          <w:u w:val="none"/>
          <w:shd w:fill="auto" w:val="clear"/>
          <w:vertAlign w:val="baseline"/>
          <w:rtl w:val="0"/>
        </w:rPr>
        <w:t xml:space="preserve">The only French festival in the world to offer both a Cinema Competition and a TV Series Competition, TAFFF will take place at the DGA Theater Complex from November 3–8.</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i w:val="0"/>
          <w:iCs w:val="0"/>
          <w:smallCaps w:val="0"/>
          <w:strike w:val="0"/>
          <w:color w:val="0d0d0d"/>
          <w:sz w:val="22"/>
          <w:szCs w:val="22"/>
          <w:u w:val="none"/>
          <w:shd w:fill="auto" w:val="clear"/>
          <w:vertAlign w:val="baseline"/>
        </w:rPr>
      </w:pPr>
      <w:r w:rsidDel="00000000" w:rsidR="00000000" w:rsidRPr="00000000">
        <w:rPr>
          <w:i w:val="0"/>
          <w:iCs w:val="0"/>
          <w:smallCaps w:val="0"/>
          <w:strike w:val="0"/>
          <w:color w:val="0d0d0d"/>
          <w:sz w:val="22"/>
          <w:szCs w:val="22"/>
          <w:u w:val="none"/>
          <w:shd w:fill="auto" w:val="clear"/>
          <w:vertAlign w:val="baseline"/>
          <w:rtl w:val="0"/>
        </w:rPr>
        <w:t xml:space="preserve">The selected series are: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b w:val="1"/>
          <w:bCs w:val="1"/>
          <w:rtl w:val="0"/>
        </w:rPr>
        <w:t xml:space="preserve">Alice: Pioneer of Cinema</w:t>
      </w:r>
      <w:r w:rsidDel="00000000" w:rsidR="00000000" w:rsidRPr="00000000">
        <w:rPr>
          <w:rtl w:val="0"/>
        </w:rPr>
        <w:t xml:space="preserve"> (2 x 45’) </w:t>
      </w:r>
      <w:r w:rsidDel="00000000" w:rsidR="00000000" w:rsidRPr="00000000">
        <w:rPr>
          <w:u w:val="single"/>
          <w:rtl w:val="0"/>
        </w:rPr>
        <w:t xml:space="preserve">US PREMIERE</w:t>
      </w:r>
      <w:r w:rsidDel="00000000" w:rsidR="00000000" w:rsidRPr="00000000">
        <w:rPr>
          <w:rtl w:val="0"/>
        </w:rPr>
        <w:t xml:space="preserve"> (BIOPIC/PERIOD.  Directed by Virginie Verrier and Guillaume Lonergan and Written by Tim Loane, Claire LeMaréchal and André Gulluni).  Starring Academy Award–nominee Bérénice Bejo (</w:t>
      </w:r>
      <w:r w:rsidDel="00000000" w:rsidR="00000000" w:rsidRPr="00000000">
        <w:rPr>
          <w:i w:val="1"/>
          <w:iCs w:val="1"/>
          <w:rtl w:val="0"/>
        </w:rPr>
        <w:t xml:space="preserve">The Artist</w:t>
      </w:r>
      <w:r w:rsidDel="00000000" w:rsidR="00000000" w:rsidRPr="00000000">
        <w:rPr>
          <w:rtl w:val="0"/>
        </w:rPr>
        <w:t xml:space="preserve">), Thibaut Evrard (</w:t>
      </w:r>
      <w:r w:rsidDel="00000000" w:rsidR="00000000" w:rsidRPr="00000000">
        <w:rPr>
          <w:i w:val="1"/>
          <w:iCs w:val="1"/>
          <w:rtl w:val="0"/>
        </w:rPr>
        <w:t xml:space="preserve">Submergence) </w:t>
      </w:r>
      <w:r w:rsidDel="00000000" w:rsidR="00000000" w:rsidRPr="00000000">
        <w:rPr>
          <w:rtl w:val="0"/>
        </w:rPr>
        <w:t xml:space="preserve">and Oscar Lesage (</w:t>
      </w:r>
      <w:r w:rsidDel="00000000" w:rsidR="00000000" w:rsidRPr="00000000">
        <w:rPr>
          <w:i w:val="1"/>
          <w:iCs w:val="1"/>
          <w:rtl w:val="0"/>
        </w:rPr>
        <w:t xml:space="preserve">The Substance), </w:t>
      </w:r>
      <w:r w:rsidDel="00000000" w:rsidR="00000000" w:rsidRPr="00000000">
        <w:rPr>
          <w:rtl w:val="0"/>
        </w:rPr>
        <w:t xml:space="preserve">the series explores the extraordinary life of Alice Guy - an artist, entrepreneur, wife and mother, and her incredible journey from France to the US, delving into her struggles, her thwarted loves, and her quest for freedom and recognition.</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b w:val="1"/>
          <w:bCs w:val="1"/>
          <w:rtl w:val="0"/>
        </w:rPr>
        <w:t xml:space="preserve">All Shapes of Us</w:t>
      </w:r>
      <w:r w:rsidDel="00000000" w:rsidR="00000000" w:rsidRPr="00000000">
        <w:rPr>
          <w:rtl w:val="0"/>
        </w:rPr>
        <w:t xml:space="preserve"> (2 x 52’) </w:t>
      </w:r>
      <w:r w:rsidDel="00000000" w:rsidR="00000000" w:rsidRPr="00000000">
        <w:rPr>
          <w:u w:val="single"/>
          <w:rtl w:val="0"/>
        </w:rPr>
        <w:t xml:space="preserve">INTERNATIONAL PREMIERE</w:t>
      </w:r>
      <w:r w:rsidDel="00000000" w:rsidR="00000000" w:rsidRPr="00000000">
        <w:rPr>
          <w:rtl w:val="0"/>
        </w:rPr>
        <w:t xml:space="preserve"> (COMEDY/DRAMA.  Created by Fanny Riedberger and Directed by Jean-Baptiste Pouilloux and Elsa Bennett). Starring Catherine Frot, Claudia Tagbo, Ornella Fleury, Gérémy Crédeville and Marc Riso, the series follows the story of six teenagers: Honorine, Lola, Madi, Yohan, Karima and Nico, as they navigate a new school year at The Hive.  A school unlike any other, The Hive specializes in eating disorders, and as the teens study and heal together despite very different social backgrounds and life paths, they all have one thing in common: a complicated relationship with their weight.  Some need to lose it, others urgently need to gain it back, but they all need to build, or rebuild their self-confidence and find a way through their struggles.  Will the friendships they form be strong enough to help them accept their reflections in the mirror, and potentially even learn to love themselves?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b w:val="1"/>
          <w:bCs w:val="1"/>
          <w:rtl w:val="0"/>
        </w:rPr>
        <w:t xml:space="preserve">Laura’s Treatment / </w:t>
      </w:r>
      <w:r w:rsidDel="00000000" w:rsidR="00000000" w:rsidRPr="00000000">
        <w:rPr>
          <w:rtl w:val="0"/>
        </w:rPr>
        <w:t xml:space="preserve">L’affaire Laura Stern (2 x 52’) </w:t>
      </w:r>
      <w:r w:rsidDel="00000000" w:rsidR="00000000" w:rsidRPr="00000000">
        <w:rPr>
          <w:u w:val="single"/>
          <w:rtl w:val="0"/>
        </w:rPr>
        <w:t xml:space="preserve">NORTH AMERICAN PREMIERE</w:t>
      </w:r>
      <w:r w:rsidDel="00000000" w:rsidR="00000000" w:rsidRPr="00000000">
        <w:rPr>
          <w:rtl w:val="0"/>
        </w:rPr>
        <w:t xml:space="preserve"> (DRAMA.  Created and written by Marie Kremer and Frédéric Krivine, and Directed by Alim Isker).  Starring Valérie Bonneton in the title role, alongside Pauline Parigot and Rym Foglia, Laura is a small-town pharmacist and mother who runs a support group for abuse victims. When authorities and the judicial system fail to protect the women and a group member is murdered, Laura takes matters into her own hands.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b w:val="1"/>
          <w:bCs w:val="1"/>
          <w:rtl w:val="0"/>
        </w:rPr>
        <w:t xml:space="preserve">Minimum Security </w:t>
      </w:r>
      <w:r w:rsidDel="00000000" w:rsidR="00000000" w:rsidRPr="00000000">
        <w:rPr>
          <w:rtl w:val="0"/>
        </w:rPr>
        <w:t xml:space="preserve">(Season 1: 4 x 26’) </w:t>
      </w:r>
      <w:r w:rsidDel="00000000" w:rsidR="00000000" w:rsidRPr="00000000">
        <w:rPr>
          <w:u w:val="single"/>
          <w:rtl w:val="0"/>
        </w:rPr>
        <w:t xml:space="preserve">SPECIAL SCREENING</w:t>
      </w:r>
      <w:r w:rsidDel="00000000" w:rsidR="00000000" w:rsidRPr="00000000">
        <w:rPr>
          <w:rtl w:val="0"/>
        </w:rPr>
        <w:t xml:space="preserve"> (COMEDY.  Created by John Wax and Gauthier Plancquaert).  Starring Audrey Lamy as Corinne Maillard, the director of a French prison who mothers her blundering team of guards and inmates.  Also starring Jean-Pascal Zadi, Benjamin Tranié and Eva Huault, the series follows Corinne’s carefully balanced and highly unconventional routine, and the comedy that ensues when her estranged son is unexpectedly imprisoned in her very own facility and everything goes off the rails.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b w:val="1"/>
          <w:bCs w:val="1"/>
          <w:rtl w:val="0"/>
        </w:rPr>
        <w:t xml:space="preserve">One Day We Will Make Love </w:t>
      </w:r>
      <w:r w:rsidDel="00000000" w:rsidR="00000000" w:rsidRPr="00000000">
        <w:rPr>
          <w:rtl w:val="0"/>
        </w:rPr>
        <w:t xml:space="preserve">/ Un Jour On Fera L’Amour (Complete Series: 3 x 52’) </w:t>
      </w:r>
      <w:r w:rsidDel="00000000" w:rsidR="00000000" w:rsidRPr="00000000">
        <w:rPr>
          <w:u w:val="single"/>
          <w:rtl w:val="0"/>
        </w:rPr>
        <w:t xml:space="preserve">INTERNATIONAL PREMIERE</w:t>
      </w:r>
      <w:r w:rsidDel="00000000" w:rsidR="00000000" w:rsidRPr="00000000">
        <w:rPr>
          <w:rtl w:val="0"/>
        </w:rPr>
        <w:t xml:space="preserve"> (DRAMA/ROMANCE.  Written and Directed by Jérôme Bonnell).  Starring Natacha Krief as Aurore and Édouard Sulpice as Noé, two very different people with nothing in common except that they’ve both experienced a rough day, followed by a night together that was as joyful as it was boozy.  The two become inseparable as the mini series follows the duo over the course of a weekend, showcasing how love can blossom and bring comfort. Also starring Comédie-Française member Laurent Stocker and featuring an original soundtrack composed by Amaury Chabauty.</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b w:val="1"/>
          <w:bCs w:val="1"/>
          <w:rtl w:val="0"/>
        </w:rPr>
        <w:t xml:space="preserve">Paolo</w:t>
      </w:r>
      <w:r w:rsidDel="00000000" w:rsidR="00000000" w:rsidRPr="00000000">
        <w:rPr>
          <w:rtl w:val="0"/>
        </w:rPr>
        <w:t xml:space="preserve"> (2 x 52’) </w:t>
      </w:r>
      <w:r w:rsidDel="00000000" w:rsidR="00000000" w:rsidRPr="00000000">
        <w:rPr>
          <w:u w:val="single"/>
          <w:rtl w:val="0"/>
        </w:rPr>
        <w:t xml:space="preserve">SPECIAL SCREENING</w:t>
      </w:r>
      <w:r w:rsidDel="00000000" w:rsidR="00000000" w:rsidRPr="00000000">
        <w:rPr>
          <w:rtl w:val="0"/>
        </w:rPr>
        <w:t xml:space="preserve"> (THRILLER/DRAMA. Created by Sébastien Marnier).  Jérôme Niel stars as Paolo, whose daily life is turned upside down when he reunites with Téophane, played by Yoann Gasiorowski, a former schoolmate who is now running for mayor of his city, and who, it seems, has everything going for him.  What begins as simple admiration and a desire to support the campaign turns into a consuming obsession.  The series also stars Magalie Lépine-Blondeau and Marie Oppert.</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b w:val="1"/>
          <w:bCs w:val="1"/>
          <w:rtl w:val="0"/>
        </w:rPr>
        <w:t xml:space="preserve">Prophet (A)</w:t>
      </w:r>
      <w:r w:rsidDel="00000000" w:rsidR="00000000" w:rsidRPr="00000000">
        <w:rPr>
          <w:rtl w:val="0"/>
        </w:rPr>
        <w:t xml:space="preserve"> / Un Prophete (2 x 52’) </w:t>
      </w:r>
      <w:r w:rsidDel="00000000" w:rsidR="00000000" w:rsidRPr="00000000">
        <w:rPr>
          <w:u w:val="single"/>
          <w:rtl w:val="0"/>
        </w:rPr>
        <w:t xml:space="preserve">NORTH AMERICAN PREMIERE</w:t>
      </w:r>
      <w:r w:rsidDel="00000000" w:rsidR="00000000" w:rsidRPr="00000000">
        <w:rPr>
          <w:rtl w:val="0"/>
        </w:rPr>
        <w:t xml:space="preserve"> (THRILLER/DRAMA.  Created by Abdel Raouf Dafri and Nicolas Peufaillit).  Based on Jacques Audiard's feature film, A PROPHET is a visceral, raw and high-stakes portrayal of life in a brutal French prison. Mamadou Sidibé stars as Malik, a young African immigrant, who must try to survive after being incarcerated for drug smuggling.  Alone and vulnerable, he meets Massoud, played by Sami Bouajila, a powerful and shady businessman who offers him protection in exchange for Malik’s obedience. But Malik soon realizes that he is just a pawn in Massoud’s game, and that the only way to survive will be to take power for himself.  The series also stars Ouassini Embarek, Salim Kechiouche and Nailia Harzoune, with an original musical score composed by Para One.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b w:val="1"/>
          <w:bCs w:val="1"/>
          <w:rtl w:val="0"/>
        </w:rPr>
        <w:t xml:space="preserve">R 91</w:t>
      </w:r>
      <w:r w:rsidDel="00000000" w:rsidR="00000000" w:rsidRPr="00000000">
        <w:rPr>
          <w:rtl w:val="0"/>
        </w:rPr>
        <w:t xml:space="preserve"> / Le Charles (2 x 52’) </w:t>
      </w:r>
      <w:r w:rsidDel="00000000" w:rsidR="00000000" w:rsidRPr="00000000">
        <w:rPr>
          <w:u w:val="single"/>
          <w:rtl w:val="0"/>
        </w:rPr>
        <w:t xml:space="preserve">NORTH AMERICAN PREMIERE</w:t>
      </w:r>
      <w:r w:rsidDel="00000000" w:rsidR="00000000" w:rsidRPr="00000000">
        <w:rPr>
          <w:color w:val="ee0000"/>
          <w:rtl w:val="0"/>
        </w:rPr>
        <w:t xml:space="preserve"> </w:t>
      </w:r>
      <w:r w:rsidDel="00000000" w:rsidR="00000000" w:rsidRPr="00000000">
        <w:rPr>
          <w:rtl w:val="0"/>
        </w:rPr>
        <w:t xml:space="preserve">(THRILLER.  Created by Henri Debeurme and Mathilde Arnaud, Directed by Julien Despaux).  Starring Élodie Yung, Alban Lenoir, Patrick Mille and Jacques Gamblin, the series is set aboard the French nuclear-powered aircraft carrier Charles de Gaulle during a strategic and highly volatile mission in the eastern Mediterranean. When a female crew member is found dead on board, and another goes missing shortly afterwards, an investigator is rushed onto the ship to uncover what happened. Despite escalating dangers, the military operation must continue as the investigator digs even deeper to get to the truth.</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b w:val="1"/>
          <w:bCs w:val="1"/>
          <w:rtl w:val="0"/>
        </w:rPr>
        <w:t xml:space="preserve">Rebounds: A History of Electro Dance</w:t>
      </w:r>
      <w:r w:rsidDel="00000000" w:rsidR="00000000" w:rsidRPr="00000000">
        <w:rPr>
          <w:rtl w:val="0"/>
        </w:rPr>
        <w:t xml:space="preserve"> / Rebonds: Une Épop</w:t>
      </w:r>
      <w:r w:rsidDel="00000000" w:rsidR="00000000" w:rsidRPr="00000000">
        <w:rPr>
          <w:sz w:val="24"/>
          <w:szCs w:val="24"/>
          <w:rtl w:val="0"/>
        </w:rPr>
        <w:t xml:space="preserve">é</w:t>
      </w:r>
      <w:r w:rsidDel="00000000" w:rsidR="00000000" w:rsidRPr="00000000">
        <w:rPr>
          <w:rtl w:val="0"/>
        </w:rPr>
        <w:t xml:space="preserve">e de L’Électro Dance (4 x 26’) </w:t>
      </w:r>
      <w:r w:rsidDel="00000000" w:rsidR="00000000" w:rsidRPr="00000000">
        <w:rPr>
          <w:u w:val="single"/>
          <w:rtl w:val="0"/>
        </w:rPr>
        <w:t xml:space="preserve">US PREMIERE</w:t>
      </w:r>
      <w:r w:rsidDel="00000000" w:rsidR="00000000" w:rsidRPr="00000000">
        <w:rPr>
          <w:rtl w:val="0"/>
        </w:rPr>
        <w:t xml:space="preserve"> (DOCUMENTARY/MUSICAL.  Written and Directed by Loïc Phil and Marianne Getti).  This 4-episode French documentary mini-series centers around Miel, dancer and choreographer Brandon Masele, as he explores the global evolution and history of electro dance and the Tecktonik phenomenon. The series features archival footage and interviews tracing how a marginalized youth movement transformed into an international dance discipline.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b w:val="1"/>
          <w:bCs w:val="1"/>
          <w:rtl w:val="0"/>
        </w:rPr>
        <w:t xml:space="preserve">Singapura</w:t>
      </w:r>
      <w:r w:rsidDel="00000000" w:rsidR="00000000" w:rsidRPr="00000000">
        <w:rPr>
          <w:rtl w:val="0"/>
        </w:rPr>
        <w:t xml:space="preserve"> (2 x 52’) </w:t>
      </w:r>
      <w:r w:rsidDel="00000000" w:rsidR="00000000" w:rsidRPr="00000000">
        <w:rPr>
          <w:u w:val="single"/>
          <w:rtl w:val="0"/>
        </w:rPr>
        <w:t xml:space="preserve">NORTH AMERICAN PREMIERE</w:t>
      </w:r>
      <w:r w:rsidDel="00000000" w:rsidR="00000000" w:rsidRPr="00000000">
        <w:rPr>
          <w:rtl w:val="0"/>
        </w:rPr>
        <w:t xml:space="preserve"> (THRILLER/DRAMA.  Created and Written by Elsa Marpeau and Directed by Danielle Arbid).  The crime thriller stars Nailia Harzoune as Justine, who arrives in Singapore, determined to reinvent herself and give her family a fresh start.  In this ultra-modern city where skyscrapers rise alongside mangroves, Justine discovers the tightly-knit world of French expatriates, and is instantly captivated by Élisa, portrayed by India Hair, an eccentric and tormented free spirit. But when a murder shakes their privileged circle, the buried secrets, lies, and betrayals begin to surface. Teaming up with Adam Wong, played by Soji Arai, the inspector leading the case, Justine is thrust into a race against time to uncover the truth.</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b w:val="1"/>
          <w:bCs w:val="1"/>
          <w:rtl w:val="0"/>
        </w:rPr>
        <w:t xml:space="preserve">Someone Should Ban Sunday Afternoons</w:t>
      </w:r>
      <w:r w:rsidDel="00000000" w:rsidR="00000000" w:rsidRPr="00000000">
        <w:rPr>
          <w:rtl w:val="0"/>
        </w:rPr>
        <w:t xml:space="preserve"> (Season 1) / Quelqu’un Devrait Interdire Les Dimanche Apres-Midi (4 x 25’) </w:t>
      </w:r>
      <w:r w:rsidDel="00000000" w:rsidR="00000000" w:rsidRPr="00000000">
        <w:rPr>
          <w:u w:val="single"/>
          <w:rtl w:val="0"/>
        </w:rPr>
        <w:t xml:space="preserve">NORTH AMERICAN PREMIERE</w:t>
      </w:r>
      <w:r w:rsidDel="00000000" w:rsidR="00000000" w:rsidRPr="00000000">
        <w:rPr>
          <w:rtl w:val="0"/>
        </w:rPr>
        <w:t xml:space="preserve"> (COMEDY/DRAMA.  Created by Isabel Coixet).  Starring Liv Henneguier, Clara Bretheau, Théo Christine, Balibar and Tim Robbins, the drama series is a love letter to French cinema, Paris, and the universal feeling of youth wistfulness.  Louise, who has always dreamt of becoming a filmmaker, wins a UNESCO grant and leaves Limoges for Paris to be mentored by a legendary American writer-director. But reality quickly sets in and she discovers that Paris is tougher than she imagined.  Her childhood friendships are fading, she struggles to find a home, and the mentor she came for is nowhere to be found. Everything changes when she meets Charlie, who offers her a room in the apartment she shares with Nelson, her best (and almost only) friend. The only catch: Louise must pass their brutally honest roommate interview first. The unlikely trio embark on a chaotic and heartfelt cohabitation as they navigate that awkward, uncertain passage from youth into adulthood.</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b w:val="1"/>
          <w:bCs w:val="1"/>
          <w:rtl w:val="0"/>
        </w:rPr>
        <w:t xml:space="preserve">Swapped</w:t>
      </w:r>
      <w:r w:rsidDel="00000000" w:rsidR="00000000" w:rsidRPr="00000000">
        <w:rPr>
          <w:rtl w:val="0"/>
        </w:rPr>
        <w:t xml:space="preserve"> (Season 1) / Nourrices (2 x 52’) </w:t>
      </w:r>
      <w:r w:rsidDel="00000000" w:rsidR="00000000" w:rsidRPr="00000000">
        <w:rPr>
          <w:u w:val="single"/>
          <w:rtl w:val="0"/>
        </w:rPr>
        <w:t xml:space="preserve">NORTH AMERICAN PREMIERE</w:t>
      </w:r>
      <w:r w:rsidDel="00000000" w:rsidR="00000000" w:rsidRPr="00000000">
        <w:rPr>
          <w:rtl w:val="0"/>
        </w:rPr>
        <w:t xml:space="preserve"> (HISTORICAL DRAMA.  Written and Created by Alexandra Echkenazi and Vincent Robert, and Directed by Vania Leturcq and Savina Dellicour).  Rose, played by Lula Cotton-Frapier, is a young woman who leaves her rural home in 19th-century Paris to work as a wet nurse for a wealthy, bourgeois family, only to find herself stepping into a dangerous and dark environment.  Guided by a midwife named Odette, portrayed by Barbara Probst, Rose must fight for her existence in a male-dominated society. Jonathan Zaccaï also stars as Thibaudet, a member of the elite society that Rose and Odette must fight against in their plight to survive.</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The Television Series Competition is presented in association with Wild Bunch, Federation Studios, France TV Distribution, Disney+, Film &amp; Picture, HBO Max, StudioCanal, SND Group M6 and Zorba Productions.  Each entry will compete for the 2026 TAFFF Awards</w:t>
      </w:r>
      <w:r w:rsidDel="00000000" w:rsidR="00000000" w:rsidRPr="00000000">
        <w:rPr>
          <w:rtl w:val="0"/>
        </w:rPr>
        <w:t xml:space="preserve">, which includes the Audience and Jury Prize for Best Series.  </w:t>
      </w:r>
      <w:r w:rsidDel="00000000" w:rsidR="00000000" w:rsidRPr="00000000">
        <w:rPr>
          <w:b w:val="1"/>
          <w:bCs w:val="1"/>
          <w:rtl w:val="0"/>
        </w:rPr>
        <w:t xml:space="preserve">The complete festival lineup, including the Cinema Competition, will be announced on October 6th</w:t>
      </w:r>
      <w:r w:rsidDel="00000000" w:rsidR="00000000" w:rsidRPr="00000000">
        <w:rPr>
          <w:rtl w:val="0"/>
        </w:rPr>
        <w:t xml:space="preserve">. The Series Competition is a Free Program at TAFFF.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b w:val="1"/>
          <w:bCs w:val="1"/>
        </w:rPr>
      </w:pPr>
      <w:r w:rsidDel="00000000" w:rsidR="00000000" w:rsidRPr="00000000">
        <w:rPr>
          <w:b w:val="1"/>
          <w:bCs w:val="1"/>
          <w:u w:val="single"/>
          <w:rtl w:val="0"/>
        </w:rPr>
        <w:t xml:space="preserve">About The American French Film Festival:</w:t>
      </w:r>
      <w:r w:rsidDel="00000000" w:rsidR="00000000" w:rsidRPr="00000000">
        <w:rPr>
          <w:b w:val="1"/>
          <w:bCs w:val="1"/>
          <w:rtl w:val="0"/>
        </w:rPr>
        <w:t xml:space="preserve"> </w:t>
      </w:r>
    </w:p>
    <w:p w:rsidR="00000000" w:rsidDel="00000000" w:rsidP="00000000" w:rsidRDefault="00000000" w:rsidRPr="00000000" w14:paraId="0000002A">
      <w:pPr>
        <w:rPr/>
      </w:pPr>
      <w:r w:rsidDel="00000000" w:rsidR="00000000" w:rsidRPr="00000000">
        <w:rPr>
          <w:rtl w:val="0"/>
        </w:rPr>
        <w:t xml:space="preserve">The American French Film Festival is produced by the Franco-American Cultural Fund (FACF)—a unique collaboration between the Directors Guild of America (DGA), the Motion Picture Association (MPA), France’s Society of Authors, Composers, and Publishers of Music (SACEM), and the Writers Guild of America West (WGAW).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TAFFF is also supported by Unifrance, </w:t>
      </w:r>
      <w:r w:rsidDel="00000000" w:rsidR="00000000" w:rsidRPr="00000000">
        <w:rPr>
          <w:color w:val="1d1d1d"/>
          <w:highlight w:val="white"/>
          <w:rtl w:val="0"/>
        </w:rPr>
        <w:t xml:space="preserve">Villa Albertine - the French Institute for Culture and Education</w:t>
      </w:r>
      <w:r w:rsidDel="00000000" w:rsidR="00000000" w:rsidRPr="00000000">
        <w:rPr>
          <w:rtl w:val="0"/>
        </w:rPr>
        <w:t xml:space="preserve">, CNC, Air Tahiti Nui, Champagne Louis Roederer, ELMA, TV5 Monde, and Variety. The TAFFF Education Program is supported by ELMA.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For more information, please visit: </w:t>
      </w:r>
      <w:hyperlink r:id="rId8">
        <w:r w:rsidDel="00000000" w:rsidR="00000000" w:rsidRPr="00000000">
          <w:rPr>
            <w:color w:val="1155cc"/>
            <w:u w:val="single"/>
            <w:rtl w:val="0"/>
          </w:rPr>
          <w:t xml:space="preserve">www.theamericanfrenchfilmfestival.org</w:t>
        </w:r>
      </w:hyperlink>
      <w:r w:rsidDel="00000000" w:rsidR="00000000" w:rsidRPr="00000000">
        <w:rPr>
          <w:rtl w:val="0"/>
        </w:rPr>
        <w:t xml:space="preserve">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sz w:val="20"/>
          <w:szCs w:val="20"/>
          <w:u w:val="single"/>
        </w:rPr>
      </w:pPr>
      <w:r w:rsidDel="00000000" w:rsidR="00000000" w:rsidRPr="00000000">
        <w:rPr>
          <w:sz w:val="20"/>
          <w:szCs w:val="20"/>
          <w:u w:val="single"/>
          <w:rtl w:val="0"/>
        </w:rPr>
        <w:t xml:space="preserve">US Media Contacts: </w:t>
      </w:r>
    </w:p>
    <w:p w:rsidR="00000000" w:rsidDel="00000000" w:rsidP="00000000" w:rsidRDefault="00000000" w:rsidRPr="00000000" w14:paraId="00000031">
      <w:pPr>
        <w:rPr>
          <w:sz w:val="20"/>
          <w:szCs w:val="20"/>
        </w:rPr>
      </w:pPr>
      <w:r w:rsidDel="00000000" w:rsidR="00000000" w:rsidRPr="00000000">
        <w:rPr>
          <w:sz w:val="20"/>
          <w:szCs w:val="20"/>
          <w:rtl w:val="0"/>
        </w:rPr>
        <w:t xml:space="preserve">DDPR, Inc.</w:t>
        <w:tab/>
        <w:tab/>
        <w:tab/>
        <w:tab/>
        <w:t xml:space="preserve">Media Plan PR</w:t>
      </w:r>
    </w:p>
    <w:p w:rsidR="00000000" w:rsidDel="00000000" w:rsidP="00000000" w:rsidRDefault="00000000" w:rsidRPr="00000000" w14:paraId="00000032">
      <w:pPr>
        <w:rPr>
          <w:sz w:val="20"/>
          <w:szCs w:val="20"/>
        </w:rPr>
      </w:pPr>
      <w:r w:rsidDel="00000000" w:rsidR="00000000" w:rsidRPr="00000000">
        <w:rPr>
          <w:sz w:val="20"/>
          <w:szCs w:val="20"/>
          <w:rtl w:val="0"/>
        </w:rPr>
        <w:t xml:space="preserve">Danielle Dorfman</w:t>
        <w:tab/>
        <w:tab/>
        <w:tab/>
        <w:t xml:space="preserve">Tatiana Detlofson</w:t>
      </w:r>
    </w:p>
    <w:p w:rsidR="00000000" w:rsidDel="00000000" w:rsidP="00000000" w:rsidRDefault="00000000" w:rsidRPr="00000000" w14:paraId="00000033">
      <w:pPr>
        <w:rPr>
          <w:sz w:val="20"/>
          <w:szCs w:val="20"/>
        </w:rPr>
      </w:pPr>
      <w:r w:rsidDel="00000000" w:rsidR="00000000" w:rsidRPr="00000000">
        <w:rPr>
          <w:sz w:val="20"/>
          <w:szCs w:val="20"/>
          <w:rtl w:val="0"/>
        </w:rPr>
        <w:t xml:space="preserve">310-720-2651 </w:t>
        <w:tab/>
        <w:tab/>
        <w:tab/>
        <w:tab/>
        <w:t xml:space="preserve">310-663-3465</w:t>
      </w:r>
    </w:p>
    <w:p w:rsidR="00000000" w:rsidDel="00000000" w:rsidP="00000000" w:rsidRDefault="00000000" w:rsidRPr="00000000" w14:paraId="00000034">
      <w:pPr>
        <w:rPr>
          <w:sz w:val="20"/>
          <w:szCs w:val="20"/>
        </w:rPr>
      </w:pPr>
      <w:hyperlink r:id="rId9">
        <w:r w:rsidDel="00000000" w:rsidR="00000000" w:rsidRPr="00000000">
          <w:rPr>
            <w:color w:val="1155cc"/>
            <w:sz w:val="20"/>
            <w:szCs w:val="20"/>
            <w:u w:val="single"/>
            <w:rtl w:val="0"/>
          </w:rPr>
          <w:t xml:space="preserve">danielledorf@yahoo.com</w:t>
        </w:r>
      </w:hyperlink>
      <w:r w:rsidDel="00000000" w:rsidR="00000000" w:rsidRPr="00000000">
        <w:rPr>
          <w:sz w:val="20"/>
          <w:szCs w:val="20"/>
          <w:rtl w:val="0"/>
        </w:rPr>
        <w:t xml:space="preserve"> </w:t>
        <w:tab/>
        <w:tab/>
      </w:r>
      <w:hyperlink r:id="rId10">
        <w:r w:rsidDel="00000000" w:rsidR="00000000" w:rsidRPr="00000000">
          <w:rPr>
            <w:color w:val="1155cc"/>
            <w:sz w:val="20"/>
            <w:szCs w:val="20"/>
            <w:u w:val="single"/>
            <w:rtl w:val="0"/>
          </w:rPr>
          <w:t xml:space="preserve">tatiana@mediaplanpr.com</w:t>
        </w:r>
      </w:hyperlink>
      <w:r w:rsidDel="00000000" w:rsidR="00000000" w:rsidRPr="00000000">
        <w:rPr>
          <w:sz w:val="20"/>
          <w:szCs w:val="20"/>
          <w:rtl w:val="0"/>
        </w:rPr>
        <w:t xml:space="preserve"> </w:t>
      </w:r>
    </w:p>
    <w:sectPr>
      <w:headerReference r:id="rId11" w:type="default"/>
      <w:headerReference r:id="rId12" w:type="first"/>
      <w:headerReference r:id="rId13" w:type="even"/>
      <w:footerReference r:id="rId14" w:type="default"/>
      <w:footerReference r:id="rId15" w:type="first"/>
      <w:footerReference r:id="rId16" w:type="even"/>
      <w:pgSz w:h="15840" w:w="12240" w:orient="portrait"/>
      <w:pgMar w:bottom="1008" w:top="1008"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character" w:styleId="Hyperlink">
    <w:name w:val="Hyperlink"/>
    <w:basedOn w:val="DefaultParagraphFont"/>
    <w:uiPriority w:val="99"/>
    <w:unhideWhenUsed w:val="1"/>
    <w:rsid w:val="00B66461"/>
    <w:rPr>
      <w:color w:val="0000ff" w:themeColor="hyperlink"/>
      <w:u w:val="single"/>
    </w:rPr>
  </w:style>
  <w:style w:type="character" w:styleId="UnresolvedMention">
    <w:name w:val="Unresolved Mention"/>
    <w:basedOn w:val="DefaultParagraphFont"/>
    <w:uiPriority w:val="99"/>
    <w:semiHidden w:val="1"/>
    <w:unhideWhenUsed w:val="1"/>
    <w:rsid w:val="00B66461"/>
    <w:rPr>
      <w:color w:val="605e5c"/>
      <w:shd w:color="auto" w:fill="e1dfdd" w:val="clear"/>
    </w:rPr>
  </w:style>
  <w:style w:type="paragraph" w:styleId="x1yc453h" w:customStyle="1">
    <w:name w:val="x1yc453h"/>
    <w:basedOn w:val="Normal"/>
    <w:rsid w:val="00E7545C"/>
    <w:pPr>
      <w:spacing w:after="100" w:afterAutospacing="1" w:before="100" w:beforeAutospacing="1" w:line="240" w:lineRule="auto"/>
    </w:pPr>
    <w:rPr>
      <w:rFonts w:ascii="Times New Roman" w:cs="Times New Roman" w:eastAsia="Times New Roman" w:hAnsi="Times New Roman"/>
      <w:sz w:val="24"/>
      <w:szCs w:val="24"/>
      <w:lang w:val="en-US"/>
    </w:rPr>
  </w:style>
  <w:style w:type="character" w:styleId="Strong">
    <w:name w:val="Strong"/>
    <w:basedOn w:val="DefaultParagraphFont"/>
    <w:uiPriority w:val="22"/>
    <w:qFormat w:val="1"/>
    <w:rsid w:val="00E7545C"/>
    <w:rPr>
      <w:b w:val="1"/>
      <w:bCs w:val="1"/>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mailto:tatiana@mediaplanpr.com" TargetMode="External"/><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danielledorf@yahoo.com" TargetMode="External"/><Relationship Id="rId15" Type="http://schemas.openxmlformats.org/officeDocument/2006/relationships/footer" Target="footer2.xml"/><Relationship Id="rId14" Type="http://schemas.openxmlformats.org/officeDocument/2006/relationships/footer" Target="footer1.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www.theamericanfrenchfilmfestiva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ZgIADo5bb/g/saOw1dusMnZmg==">CgMxLjA4AHIhMUhEd1p0SEZBVmxwWXVSWUFBdHpkUDA4YU9IbXVReDhs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2026-09-16T00:28:00Z</dcterms:created>
</cp:coreProperties>
</file>